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61" w:rsidRPr="00E57261" w:rsidRDefault="00E57261" w:rsidP="00E57261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261">
        <w:rPr>
          <w:rFonts w:ascii="Times New Roman" w:eastAsia="Times New Roman" w:hAnsi="Times New Roman" w:cs="Times New Roman"/>
          <w:sz w:val="24"/>
          <w:szCs w:val="24"/>
        </w:rPr>
        <w:t>BAC Resolution Declaring LCRB and Recommending Approval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RESOLUTION NO.</w:t>
      </w:r>
      <w:proofErr w:type="gramEnd"/>
      <w:r w:rsidRPr="00E572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Series of 2013</w:t>
      </w:r>
    </w:p>
    <w:p w:rsidR="00E57261" w:rsidRPr="00E57261" w:rsidRDefault="00E57261" w:rsidP="00E57261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7261">
        <w:rPr>
          <w:rFonts w:ascii="Times New Roman" w:eastAsia="Times New Roman" w:hAnsi="Times New Roman" w:cs="Times New Roman"/>
          <w:sz w:val="24"/>
          <w:szCs w:val="24"/>
        </w:rPr>
        <w:t>WHEREAS, the Local Government Unit of General Santos City posted the Invitation to Bid of the 13CB-GSC-050 -  PURCHASE OF VARIOUS OFFICE EQUIPMENTS in the Local Government Unit of General Santos City website (</w:t>
      </w:r>
      <w:hyperlink r:id="rId5" w:tgtFrame="_blank" w:history="1">
        <w:r w:rsidRPr="00E57261">
          <w:rPr>
            <w:rFonts w:ascii="Times New Roman" w:eastAsia="Times New Roman" w:hAnsi="Times New Roman" w:cs="Times New Roman"/>
            <w:color w:val="334466"/>
            <w:sz w:val="24"/>
            <w:szCs w:val="24"/>
          </w:rPr>
          <w:t>www.gensantos.gov.ph</w:t>
        </w:r>
      </w:hyperlink>
      <w:r w:rsidRPr="00E57261">
        <w:rPr>
          <w:rFonts w:ascii="Times New Roman" w:eastAsia="Times New Roman" w:hAnsi="Times New Roman" w:cs="Times New Roman"/>
          <w:sz w:val="24"/>
          <w:szCs w:val="24"/>
        </w:rPr>
        <w:t>), the G-EPS and a conspicuous place at the premises of the Local Government Unit of General Santos City continuously for 7 days;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WHEREAS, in response to the said advertisements, four (4) supplier were invited but only three (3) purchased the bid documents;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WHEREAS, three (3) were received by the BAC on April 02, 2013, and passed the preliminary examination of bids;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WHEREAS, the detailed evaluation of bids conducted on   April 04, 2013 resulted in the following: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Name of Bidder   Items with Lowest Calculated Bidder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CEVCEG MARKETING   B2, C1, C2, C3, C4, C5 &amp; D1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GREGORIA MARKETING   A1, B1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EMCOR INC.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WHEREAS, upon post-qualification or careful examination, validation and verification of all the eligibility, technical and financial requirements submitted by the Bidder with the Lowest Calculated Bid on the above-mentioned items it has been found to be responsive;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NOW, THEREFORE, We, the Members of the Bids and Awards Committee, hereby RESOLVE as it is hereby RESOLVED: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a)   To recommend item nos. B2, C1, C2, C3, C4, C5 &amp; D1 to CEVCEG MARKETING as the Bidder with the Lowest Calculated  and Responsive Bid;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b)   To recommend item nos. A1, B1 to GREGORIA MARKETING as the Bidder with the Lowest Calculated  and Responsive Bid;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c)   To recommend for approval/award to the City Mayor of the Local Government Unit of General Santos City  as the Head of the Procuring Entity.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RESOLVED, at the</w:t>
      </w:r>
      <w:proofErr w:type="gramStart"/>
      <w:r w:rsidRPr="00E57261">
        <w:rPr>
          <w:rFonts w:ascii="Times New Roman" w:eastAsia="Times New Roman" w:hAnsi="Times New Roman" w:cs="Times New Roman"/>
          <w:sz w:val="24"/>
          <w:szCs w:val="24"/>
        </w:rPr>
        <w:t>  Bids</w:t>
      </w:r>
      <w:proofErr w:type="gramEnd"/>
      <w:r w:rsidRPr="00E57261">
        <w:rPr>
          <w:rFonts w:ascii="Times New Roman" w:eastAsia="Times New Roman" w:hAnsi="Times New Roman" w:cs="Times New Roman"/>
          <w:sz w:val="24"/>
          <w:szCs w:val="24"/>
        </w:rPr>
        <w:t xml:space="preserve"> and Awards Committee Office, 2nd Floor, Right Wing, City Hall 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lastRenderedPageBreak/>
        <w:t>Building, General Santos City, this 16th day of March  2013.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JOHN PHILIP G. QUIMOSING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BAC Chairman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JUAN MARCO ANTONIO  V. REYES   ROMAN L. SALAZAR   TEODORICO B. DUMAGAN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BAC Vice-Chairman   BAC Member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BAC Member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NAEL JOSEPH D. CRUSPERO   ROY VICTORY B. RUBA   DR. ANTONIO EPHREM S. MARIN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BAC Member   BAC Member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End -  User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NURHASAN A. JUANDAY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End - User   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JOSE ORLANDO R. ACHARON, DDM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End - User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Approved by: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HON. DARLENE MAGNOLIA R. ANTONINO-CUSTODIO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City Mayor – Head of Procuring Entity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  <w:t>   Date approved: _________________   </w:t>
      </w:r>
      <w:r w:rsidRPr="00E572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589C" w:rsidRPr="00E57261" w:rsidRDefault="002A589C">
      <w:bookmarkStart w:id="0" w:name="_GoBack"/>
      <w:bookmarkEnd w:id="0"/>
    </w:p>
    <w:sectPr w:rsidR="002A589C" w:rsidRPr="00E5726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61"/>
    <w:rsid w:val="002A589C"/>
    <w:rsid w:val="00A24CB8"/>
    <w:rsid w:val="00E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7261"/>
  </w:style>
  <w:style w:type="character" w:styleId="Hyperlink">
    <w:name w:val="Hyperlink"/>
    <w:basedOn w:val="DefaultParagraphFont"/>
    <w:uiPriority w:val="99"/>
    <w:semiHidden/>
    <w:unhideWhenUsed/>
    <w:rsid w:val="00E57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7261"/>
  </w:style>
  <w:style w:type="character" w:styleId="Hyperlink">
    <w:name w:val="Hyperlink"/>
    <w:basedOn w:val="DefaultParagraphFont"/>
    <w:uiPriority w:val="99"/>
    <w:semiHidden/>
    <w:unhideWhenUsed/>
    <w:rsid w:val="00E5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787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8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0381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2013-11-19T09:08:00Z</dcterms:created>
  <dcterms:modified xsi:type="dcterms:W3CDTF">2013-11-19T09:08:00Z</dcterms:modified>
</cp:coreProperties>
</file>