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82" w:rsidRPr="002A6F82" w:rsidRDefault="002A6F82" w:rsidP="002A6F82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F82">
        <w:rPr>
          <w:rFonts w:ascii="Times New Roman" w:eastAsia="Times New Roman" w:hAnsi="Times New Roman" w:cs="Times New Roman"/>
          <w:sz w:val="24"/>
          <w:szCs w:val="24"/>
        </w:rPr>
        <w:t>REQUEST FOR QUOTATION</w:t>
      </w:r>
    </w:p>
    <w:p w:rsidR="002A6F82" w:rsidRPr="002A6F82" w:rsidRDefault="002A6F82" w:rsidP="002A6F82">
      <w:pPr>
        <w:bidi w:val="0"/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A6F82">
        <w:rPr>
          <w:rFonts w:ascii="Times New Roman" w:eastAsia="Times New Roman" w:hAnsi="Times New Roman" w:cs="Times New Roman"/>
          <w:sz w:val="24"/>
          <w:szCs w:val="24"/>
        </w:rPr>
        <w:br/>
        <w:t>The Local Government Unit of General Santos City thru</w:t>
      </w:r>
      <w:proofErr w:type="gramStart"/>
      <w:r w:rsidRPr="002A6F82">
        <w:rPr>
          <w:rFonts w:ascii="Times New Roman" w:eastAsia="Times New Roman" w:hAnsi="Times New Roman" w:cs="Times New Roman"/>
          <w:sz w:val="24"/>
          <w:szCs w:val="24"/>
        </w:rPr>
        <w:t>  its</w:t>
      </w:r>
      <w:proofErr w:type="gramEnd"/>
      <w:r w:rsidRPr="002A6F82">
        <w:rPr>
          <w:rFonts w:ascii="Times New Roman" w:eastAsia="Times New Roman" w:hAnsi="Times New Roman" w:cs="Times New Roman"/>
          <w:sz w:val="24"/>
          <w:szCs w:val="24"/>
        </w:rPr>
        <w:t xml:space="preserve"> Bids and Awards Committee invites interested suppliers for the Purchase of Toner amounting to P83,700.00.</w:t>
      </w:r>
      <w:r w:rsidRPr="002A6F82">
        <w:rPr>
          <w:rFonts w:ascii="Times New Roman" w:eastAsia="Times New Roman" w:hAnsi="Times New Roman" w:cs="Times New Roman"/>
          <w:sz w:val="24"/>
          <w:szCs w:val="24"/>
        </w:rPr>
        <w:br/>
      </w:r>
      <w:r w:rsidRPr="002A6F82">
        <w:rPr>
          <w:rFonts w:ascii="Times New Roman" w:eastAsia="Times New Roman" w:hAnsi="Times New Roman" w:cs="Times New Roman"/>
          <w:sz w:val="24"/>
          <w:szCs w:val="24"/>
        </w:rPr>
        <w:br/>
        <w:t>Please visit or call Bids and Awards Committee office for more details.</w:t>
      </w:r>
      <w:r w:rsidRPr="002A6F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6F82" w:rsidRPr="002A6F82" w:rsidRDefault="002A6F82" w:rsidP="002A6F82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F82">
        <w:rPr>
          <w:rFonts w:ascii="Times New Roman" w:eastAsia="Times New Roman" w:hAnsi="Times New Roman" w:cs="Times New Roman"/>
          <w:sz w:val="24"/>
          <w:szCs w:val="24"/>
        </w:rPr>
        <w:t>JOHN PHILIP G. QUIMOSING</w:t>
      </w:r>
    </w:p>
    <w:p w:rsidR="002A6F82" w:rsidRPr="002A6F82" w:rsidRDefault="002A6F82" w:rsidP="002A6F82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F82">
        <w:rPr>
          <w:rFonts w:ascii="Times New Roman" w:eastAsia="Times New Roman" w:hAnsi="Times New Roman" w:cs="Times New Roman"/>
          <w:sz w:val="24"/>
          <w:szCs w:val="24"/>
        </w:rPr>
        <w:t>BAC Chairman</w:t>
      </w:r>
    </w:p>
    <w:p w:rsidR="00735AC1" w:rsidRPr="002A6F82" w:rsidRDefault="00735AC1">
      <w:bookmarkStart w:id="0" w:name="_GoBack"/>
      <w:bookmarkEnd w:id="0"/>
    </w:p>
    <w:sectPr w:rsidR="00735AC1" w:rsidRPr="002A6F82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82"/>
    <w:rsid w:val="002A6F82"/>
    <w:rsid w:val="00735AC1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144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6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7678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2013-11-19T07:22:00Z</dcterms:created>
  <dcterms:modified xsi:type="dcterms:W3CDTF">2013-11-19T07:22:00Z</dcterms:modified>
</cp:coreProperties>
</file>